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50" w:rsidRPr="006A296B" w:rsidRDefault="006A296B">
      <w:pPr>
        <w:rPr>
          <w:rFonts w:ascii="Arial" w:hAnsi="Arial" w:cs="Arial"/>
          <w:b/>
          <w:bCs/>
          <w:sz w:val="24"/>
          <w:szCs w:val="24"/>
        </w:rPr>
      </w:pPr>
      <w:r w:rsidRPr="006A296B">
        <w:rPr>
          <w:rFonts w:ascii="Arial" w:hAnsi="Arial" w:cs="Arial"/>
          <w:b/>
          <w:bCs/>
          <w:sz w:val="24"/>
          <w:szCs w:val="24"/>
        </w:rPr>
        <w:t>2</w:t>
      </w:r>
      <w:r w:rsidRPr="006A296B">
        <w:rPr>
          <w:rFonts w:ascii="Arial" w:hAnsi="Arial" w:cs="Arial"/>
          <w:b/>
          <w:bCs/>
          <w:sz w:val="24"/>
          <w:szCs w:val="24"/>
          <w:vertAlign w:val="superscript"/>
        </w:rPr>
        <w:t>ο</w:t>
      </w:r>
      <w:r w:rsidRPr="006A296B">
        <w:rPr>
          <w:rFonts w:ascii="Arial" w:hAnsi="Arial" w:cs="Arial"/>
          <w:b/>
          <w:bCs/>
          <w:sz w:val="24"/>
          <w:szCs w:val="24"/>
        </w:rPr>
        <w:t xml:space="preserve">  ΓΕΛ  ΕΛΕΥΣΙΝΑΣ  </w:t>
      </w:r>
    </w:p>
    <w:p w:rsidR="006A296B" w:rsidRDefault="006A296B">
      <w:pPr>
        <w:rPr>
          <w:rFonts w:ascii="Arial" w:hAnsi="Arial" w:cs="Arial"/>
          <w:b/>
          <w:bCs/>
          <w:sz w:val="24"/>
          <w:szCs w:val="24"/>
        </w:rPr>
      </w:pPr>
      <w:r w:rsidRPr="006A296B">
        <w:rPr>
          <w:rFonts w:ascii="Arial" w:hAnsi="Arial" w:cs="Arial"/>
          <w:b/>
          <w:bCs/>
          <w:sz w:val="24"/>
          <w:szCs w:val="24"/>
        </w:rPr>
        <w:t xml:space="preserve">    ΠΥΡΟΥΝΑΚΕΙΟ  </w:t>
      </w:r>
    </w:p>
    <w:p w:rsidR="006A296B" w:rsidRDefault="006A296B" w:rsidP="006A296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A296B">
        <w:rPr>
          <w:rFonts w:ascii="Arial" w:hAnsi="Arial" w:cs="Arial"/>
          <w:b/>
          <w:bCs/>
          <w:sz w:val="24"/>
          <w:szCs w:val="24"/>
          <w:u w:val="single"/>
        </w:rPr>
        <w:t>Α Ν Α Κ Ο Ι Ν Ω Σ Η</w:t>
      </w:r>
    </w:p>
    <w:p w:rsidR="006A296B" w:rsidRPr="006A296B" w:rsidRDefault="006A296B" w:rsidP="006A296B">
      <w:pPr>
        <w:rPr>
          <w:rFonts w:ascii="Arial" w:hAnsi="Arial" w:cs="Arial"/>
          <w:b/>
          <w:bCs/>
          <w:sz w:val="24"/>
          <w:szCs w:val="24"/>
        </w:rPr>
      </w:pPr>
      <w:r w:rsidRPr="006A296B">
        <w:rPr>
          <w:rFonts w:ascii="Arial" w:hAnsi="Arial" w:cs="Arial"/>
          <w:b/>
          <w:bCs/>
          <w:sz w:val="24"/>
          <w:szCs w:val="24"/>
        </w:rPr>
        <w:t xml:space="preserve">Αξιότιμοι Γονείς, Αγαπητοί Μαθητές,  </w:t>
      </w:r>
    </w:p>
    <w:p w:rsidR="006A296B" w:rsidRPr="006A296B" w:rsidRDefault="006A296B" w:rsidP="006A296B">
      <w:pPr>
        <w:rPr>
          <w:rFonts w:ascii="Arial" w:hAnsi="Arial" w:cs="Arial"/>
          <w:b/>
          <w:bCs/>
          <w:sz w:val="24"/>
          <w:szCs w:val="24"/>
        </w:rPr>
      </w:pPr>
      <w:r w:rsidRPr="006A296B">
        <w:rPr>
          <w:rFonts w:ascii="Arial" w:hAnsi="Arial" w:cs="Arial"/>
          <w:b/>
          <w:bCs/>
          <w:sz w:val="24"/>
          <w:szCs w:val="24"/>
        </w:rPr>
        <w:t>Καταρχήν, ευελπιστ</w:t>
      </w:r>
      <w:r>
        <w:rPr>
          <w:rFonts w:ascii="Arial" w:hAnsi="Arial" w:cs="Arial"/>
          <w:b/>
          <w:bCs/>
          <w:sz w:val="24"/>
          <w:szCs w:val="24"/>
        </w:rPr>
        <w:t xml:space="preserve">ούμε </w:t>
      </w:r>
      <w:r w:rsidRPr="006A296B">
        <w:rPr>
          <w:rFonts w:ascii="Arial" w:hAnsi="Arial" w:cs="Arial"/>
          <w:b/>
          <w:bCs/>
          <w:sz w:val="24"/>
          <w:szCs w:val="24"/>
        </w:rPr>
        <w:t xml:space="preserve"> το μήνυμά </w:t>
      </w:r>
      <w:r>
        <w:rPr>
          <w:rFonts w:ascii="Arial" w:hAnsi="Arial" w:cs="Arial"/>
          <w:b/>
          <w:bCs/>
          <w:sz w:val="24"/>
          <w:szCs w:val="24"/>
        </w:rPr>
        <w:t xml:space="preserve">μας </w:t>
      </w:r>
      <w:r w:rsidRPr="006A296B">
        <w:rPr>
          <w:rFonts w:ascii="Arial" w:hAnsi="Arial" w:cs="Arial"/>
          <w:b/>
          <w:bCs/>
          <w:sz w:val="24"/>
          <w:szCs w:val="24"/>
        </w:rPr>
        <w:t xml:space="preserve"> να βρίσκει εσάς και τα αγαπημένα σας πρόσωπα υγιείς! </w:t>
      </w:r>
    </w:p>
    <w:p w:rsidR="00F43F56" w:rsidRDefault="006A296B">
      <w:pPr>
        <w:rPr>
          <w:rFonts w:ascii="Arial" w:hAnsi="Arial" w:cs="Arial"/>
          <w:b/>
          <w:bCs/>
          <w:sz w:val="24"/>
          <w:szCs w:val="24"/>
        </w:rPr>
      </w:pPr>
      <w:r w:rsidRPr="006A296B">
        <w:rPr>
          <w:rFonts w:ascii="Arial" w:hAnsi="Arial" w:cs="Arial"/>
          <w:b/>
          <w:bCs/>
          <w:sz w:val="24"/>
          <w:szCs w:val="24"/>
        </w:rPr>
        <w:t xml:space="preserve">Ενόψει </w:t>
      </w:r>
      <w:r>
        <w:rPr>
          <w:rFonts w:ascii="Arial" w:hAnsi="Arial" w:cs="Arial"/>
          <w:b/>
          <w:bCs/>
          <w:sz w:val="24"/>
          <w:szCs w:val="24"/>
        </w:rPr>
        <w:t xml:space="preserve">της  επαναλειτουργίας </w:t>
      </w:r>
      <w:r w:rsidRPr="006A296B">
        <w:rPr>
          <w:rFonts w:ascii="Arial" w:hAnsi="Arial" w:cs="Arial"/>
          <w:b/>
          <w:bCs/>
          <w:sz w:val="24"/>
          <w:szCs w:val="24"/>
        </w:rPr>
        <w:t xml:space="preserve"> των σχολικών μονάδων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6A296B">
        <w:rPr>
          <w:rFonts w:ascii="Arial" w:hAnsi="Arial" w:cs="Arial"/>
          <w:b/>
          <w:bCs/>
          <w:sz w:val="24"/>
          <w:szCs w:val="24"/>
        </w:rPr>
        <w:t xml:space="preserve"> υπό συγκεκριμένες προϋποθέσεις,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A296B">
        <w:rPr>
          <w:rFonts w:ascii="Arial" w:hAnsi="Arial" w:cs="Arial"/>
          <w:b/>
          <w:bCs/>
          <w:sz w:val="24"/>
          <w:szCs w:val="24"/>
        </w:rPr>
        <w:t xml:space="preserve"> μετά την άρση της αναστολής λειτουργίας τους </w:t>
      </w:r>
      <w:r>
        <w:rPr>
          <w:rFonts w:ascii="Arial" w:hAnsi="Arial" w:cs="Arial"/>
          <w:b/>
          <w:bCs/>
          <w:sz w:val="24"/>
          <w:szCs w:val="24"/>
        </w:rPr>
        <w:t xml:space="preserve">και με γνώμονα την ασφάλεια όλων μας  παρακαλούμε όπως  ενημερωθείτε  </w:t>
      </w:r>
      <w:r w:rsidR="00F43F56">
        <w:rPr>
          <w:rFonts w:ascii="Arial" w:hAnsi="Arial" w:cs="Arial"/>
          <w:b/>
          <w:bCs/>
          <w:sz w:val="24"/>
          <w:szCs w:val="24"/>
        </w:rPr>
        <w:t xml:space="preserve">για τον τρόπο  λειτουργίας της σχολικής μας μονάδας  από  Δευτέρα  11/5/2020   για την Γ ΄λυκείου  και από Δευτέρα 18/5/2020  για τις υπόλοιπες τάξεις  σύμφωνα με τις αποφάσεις του Υπουργείου Παιδείας. </w:t>
      </w:r>
    </w:p>
    <w:p w:rsidR="009E25CB" w:rsidRDefault="00F43F5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Τα  τμήματα  έχουν χωριστεί  σε υποτμήματα , πλην εκείνων που οι  μαθητές/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τριες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είναι έως 15, και η προσέλευση θα είναι εκ περιτροπής όπως αναγράφεται στην </w:t>
      </w:r>
      <w:r w:rsidR="009E25CB">
        <w:rPr>
          <w:rFonts w:ascii="Arial" w:hAnsi="Arial" w:cs="Arial"/>
          <w:b/>
          <w:bCs/>
          <w:sz w:val="24"/>
          <w:szCs w:val="24"/>
        </w:rPr>
        <w:t>αντίστοιχη σελίδα κάθε τάξης.</w:t>
      </w:r>
    </w:p>
    <w:p w:rsidR="000554DE" w:rsidRDefault="009E25C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Το  ωρολόγιο πρόγραμμα είναι το ισχύον μέχρι και την ημερομηνία αναστολής λειτουργίας των σχολείων ( το οποίο και αναρτάται ) </w:t>
      </w:r>
      <w:r w:rsidR="000D6209">
        <w:rPr>
          <w:rFonts w:ascii="Arial" w:hAnsi="Arial" w:cs="Arial"/>
          <w:b/>
          <w:bCs/>
          <w:sz w:val="24"/>
          <w:szCs w:val="24"/>
        </w:rPr>
        <w:t>με δυνατότητες προσαρμογής του στα</w:t>
      </w:r>
      <w:r w:rsidR="000554DE">
        <w:rPr>
          <w:rFonts w:ascii="Arial" w:hAnsi="Arial" w:cs="Arial"/>
          <w:b/>
          <w:bCs/>
          <w:sz w:val="24"/>
          <w:szCs w:val="24"/>
        </w:rPr>
        <w:t xml:space="preserve"> δεδομένα που θα παρουσιαστούν.</w:t>
      </w:r>
    </w:p>
    <w:p w:rsidR="006A296B" w:rsidRDefault="000554D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Σεβόμενοι  τα τυχόν θέματα</w:t>
      </w:r>
      <w:r w:rsidR="00162BBA">
        <w:rPr>
          <w:rFonts w:ascii="Arial" w:hAnsi="Arial" w:cs="Arial"/>
          <w:b/>
          <w:bCs/>
          <w:sz w:val="24"/>
          <w:szCs w:val="24"/>
        </w:rPr>
        <w:t xml:space="preserve"> υγείας ή άλλα </w:t>
      </w:r>
      <w:r>
        <w:rPr>
          <w:rFonts w:ascii="Arial" w:hAnsi="Arial" w:cs="Arial"/>
          <w:b/>
          <w:bCs/>
          <w:sz w:val="24"/>
          <w:szCs w:val="24"/>
        </w:rPr>
        <w:t xml:space="preserve"> που αντιμετωπίζει η κάθε οικογένεια </w:t>
      </w:r>
      <w:r w:rsidR="009E25CB">
        <w:rPr>
          <w:rFonts w:ascii="Arial" w:hAnsi="Arial" w:cs="Arial"/>
          <w:b/>
          <w:bCs/>
          <w:sz w:val="24"/>
          <w:szCs w:val="24"/>
        </w:rPr>
        <w:t xml:space="preserve">  </w:t>
      </w:r>
      <w:r w:rsidR="00162BBA">
        <w:rPr>
          <w:rFonts w:ascii="Arial" w:hAnsi="Arial" w:cs="Arial"/>
          <w:b/>
          <w:bCs/>
          <w:sz w:val="24"/>
          <w:szCs w:val="24"/>
        </w:rPr>
        <w:t xml:space="preserve">επισημαίνεται – με απόφαση του Υπουργείου Παιδείας- ότι </w:t>
      </w:r>
      <w:r w:rsidR="00F43F56">
        <w:rPr>
          <w:rFonts w:ascii="Arial" w:hAnsi="Arial" w:cs="Arial"/>
          <w:b/>
          <w:bCs/>
          <w:sz w:val="24"/>
          <w:szCs w:val="24"/>
        </w:rPr>
        <w:t xml:space="preserve">  </w:t>
      </w:r>
      <w:r w:rsidR="009E25CB" w:rsidRPr="00162BBA">
        <w:rPr>
          <w:rFonts w:ascii="Arial" w:hAnsi="Arial" w:cs="Arial"/>
          <w:b/>
          <w:bCs/>
          <w:sz w:val="24"/>
          <w:szCs w:val="24"/>
        </w:rPr>
        <w:t>προβλέπεται η δυνατότητα μη προσμετρώμενης απουσίας για μαθητές που έχουν ειδικό λόγο να μην επιστρέψουν στα σχολεία, βάσει δήλωσης γονέα/κηδεμόνα για ύπαρξη ατόμου ευπαθούς ομάδας στο σπίτι ή κάποιου που νοσεί</w:t>
      </w:r>
      <w:r w:rsidR="00F43F56" w:rsidRPr="00162BBA">
        <w:rPr>
          <w:rFonts w:ascii="Arial" w:hAnsi="Arial" w:cs="Arial"/>
          <w:b/>
          <w:bCs/>
          <w:sz w:val="24"/>
          <w:szCs w:val="24"/>
        </w:rPr>
        <w:t xml:space="preserve"> </w:t>
      </w:r>
      <w:r w:rsidR="00162BBA">
        <w:rPr>
          <w:rFonts w:ascii="Arial" w:hAnsi="Arial" w:cs="Arial"/>
          <w:b/>
          <w:bCs/>
          <w:sz w:val="24"/>
          <w:szCs w:val="24"/>
        </w:rPr>
        <w:t>, η οποία και θα  αποσταλεί ή θα κατατεθεί στο σχολείο μας.</w:t>
      </w:r>
    </w:p>
    <w:p w:rsidR="00162BBA" w:rsidRDefault="00162BB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Ειδικά οι μαθητές της Γ ΄λυκείου παρακαλούνται να φροντίσουν  για δυο φωτογραφίες  ταυτότητας  ( έγχρωμες ή όχι ) που είναι απαραίτητες για το δελτίο υποψηφίου Πανελληνίων και για το απολυτήριο. 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Έως Πέμπτη  14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 xml:space="preserve">Μαΐου </w:t>
      </w:r>
      <w:r w:rsidR="00732ED7">
        <w:rPr>
          <w:rFonts w:ascii="Arial" w:hAnsi="Arial" w:cs="Arial"/>
          <w:b/>
          <w:bCs/>
          <w:sz w:val="24"/>
          <w:szCs w:val="24"/>
        </w:rPr>
        <w:t>όλοι ο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ι υποψήφιοι/ες θα  κληθούν να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προσέλθουν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732ED7" w:rsidRPr="000713ED">
        <w:rPr>
          <w:rFonts w:ascii="Arial" w:hAnsi="Arial" w:cs="Arial"/>
          <w:b/>
          <w:bCs/>
          <w:sz w:val="24"/>
          <w:szCs w:val="24"/>
          <w:highlight w:val="yellow"/>
        </w:rPr>
        <w:t xml:space="preserve">τηρώντας τα μέτρα προστασίας </w:t>
      </w:r>
      <w:r w:rsidR="000713ED" w:rsidRPr="000713ED">
        <w:rPr>
          <w:rFonts w:ascii="Arial" w:hAnsi="Arial" w:cs="Arial"/>
          <w:b/>
          <w:bCs/>
          <w:sz w:val="24"/>
          <w:szCs w:val="24"/>
          <w:highlight w:val="yellow"/>
        </w:rPr>
        <w:t>του ΕΟΔΥ</w:t>
      </w:r>
      <w:r w:rsidR="000713ED">
        <w:rPr>
          <w:rFonts w:ascii="Arial" w:hAnsi="Arial" w:cs="Arial"/>
          <w:b/>
          <w:bCs/>
          <w:sz w:val="24"/>
          <w:szCs w:val="24"/>
        </w:rPr>
        <w:t xml:space="preserve"> -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αυτοπροσώπως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ή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με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εξουσιοδοτημένο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εκπρόσωπο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και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να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ελέγξουν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την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ορθότητα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των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στοιχείων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και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ότι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αυτά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πράγματι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ανταποκρίνονται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στις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επιθυμίες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τους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,</w:t>
      </w:r>
      <w:r w:rsidR="00993436" w:rsidRPr="00993436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να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υπογράψουν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και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στα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δύο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αντίγραφα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και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να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παραλάβουν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το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ένα,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το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οποίο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και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φυλάσσουν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μέχρι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το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τέλος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των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εξετάσεων.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Το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δεύτερο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υπογεγραμμένο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αντίγραφο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φυλάσσεται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στο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</w:t>
      </w:r>
      <w:r w:rsidR="00732ED7" w:rsidRPr="00732ED7">
        <w:rPr>
          <w:rFonts w:ascii="Arial" w:hAnsi="Arial" w:cs="Arial"/>
          <w:b/>
          <w:bCs/>
          <w:sz w:val="24"/>
          <w:szCs w:val="24"/>
        </w:rPr>
        <w:t>Λύκειο</w:t>
      </w:r>
      <w:r w:rsidR="00732ED7">
        <w:rPr>
          <w:rFonts w:ascii="Arial" w:hAnsi="Arial" w:cs="Arial"/>
          <w:b/>
          <w:bCs/>
          <w:sz w:val="24"/>
          <w:szCs w:val="24"/>
        </w:rPr>
        <w:t xml:space="preserve"> μας.</w:t>
      </w:r>
    </w:p>
    <w:p w:rsidR="000713ED" w:rsidRDefault="000713E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Στην διάθεση σας για οποιαδήποτε διευκρίνηση.</w:t>
      </w:r>
    </w:p>
    <w:p w:rsidR="000713ED" w:rsidRDefault="000713ED">
      <w:pPr>
        <w:rPr>
          <w:rFonts w:ascii="Arial" w:hAnsi="Arial" w:cs="Arial"/>
          <w:b/>
          <w:bCs/>
          <w:sz w:val="24"/>
          <w:szCs w:val="24"/>
        </w:rPr>
      </w:pPr>
    </w:p>
    <w:p w:rsidR="00732ED7" w:rsidRPr="00732ED7" w:rsidRDefault="000713E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ΑΠΟ  ΤΗΝ ΔΙΕΥΘΥΝΣΗ  ΤΟΥ ΣΧΟΛΕΙΟΥ</w:t>
      </w:r>
    </w:p>
    <w:sectPr w:rsidR="00732ED7" w:rsidRPr="00732ED7" w:rsidSect="00F43F56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296B"/>
    <w:rsid w:val="000554DE"/>
    <w:rsid w:val="000713ED"/>
    <w:rsid w:val="000D6209"/>
    <w:rsid w:val="00162BBA"/>
    <w:rsid w:val="001E04BC"/>
    <w:rsid w:val="006A296B"/>
    <w:rsid w:val="006A3650"/>
    <w:rsid w:val="00732ED7"/>
    <w:rsid w:val="00993436"/>
    <w:rsid w:val="009E25CB"/>
    <w:rsid w:val="00F4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Rouli Dimou</dc:creator>
  <cp:keywords/>
  <dc:description/>
  <cp:lastModifiedBy>Georgios</cp:lastModifiedBy>
  <cp:revision>2</cp:revision>
  <dcterms:created xsi:type="dcterms:W3CDTF">2020-05-07T10:45:00Z</dcterms:created>
  <dcterms:modified xsi:type="dcterms:W3CDTF">2020-05-07T17:00:00Z</dcterms:modified>
</cp:coreProperties>
</file>